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9F37A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29D73CAC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65A4EABA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57203056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02E7CDF3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46E4BC56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3552E7AF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4BA61C6A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472CFE47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0EA46C84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1325DC74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3681B206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1404C66D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41FEAAD3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5420EE50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2D3ED25B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23F4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0C0195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4F3C89F2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2E483285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298D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420C9E27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13C3BC92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4EDB2F9D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52A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4526204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5DC1D2DE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  <w:shd w:val="clear" w:color="auto" w:fill="auto"/>
          </w:tcPr>
          <w:p w14:paraId="11DCAC2F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C78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AF85B3E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3BC6623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  <w:shd w:val="clear" w:color="auto" w:fill="auto"/>
          </w:tcPr>
          <w:p w14:paraId="1A487917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32D6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25C9C8A6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7F720842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  <w:shd w:val="clear" w:color="auto" w:fill="auto"/>
          </w:tcPr>
          <w:p w14:paraId="08CD477A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F7C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2BD70666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14:paraId="5839F421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7A70F2D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AF9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0A621F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vAlign w:val="center"/>
          </w:tcPr>
          <w:p w14:paraId="6C1587BC">
            <w:pPr>
              <w:spacing w:beforeLines="50" w:afterLines="50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技术响应偏离表</w:t>
            </w:r>
          </w:p>
        </w:tc>
        <w:tc>
          <w:tcPr>
            <w:tcW w:w="1590" w:type="dxa"/>
          </w:tcPr>
          <w:p w14:paraId="1DE965A6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3D6B427D">
      <w:pPr>
        <w:rPr>
          <w:kern w:val="0"/>
        </w:rPr>
      </w:pPr>
    </w:p>
    <w:p w14:paraId="02E33BE1">
      <w:pPr>
        <w:pStyle w:val="2"/>
        <w:ind w:firstLine="0"/>
        <w:rPr>
          <w:kern w:val="0"/>
        </w:rPr>
      </w:pPr>
    </w:p>
    <w:p w14:paraId="5FA361E6">
      <w:pPr>
        <w:pStyle w:val="2"/>
        <w:ind w:firstLine="0"/>
        <w:rPr>
          <w:kern w:val="0"/>
        </w:rPr>
      </w:pPr>
    </w:p>
    <w:p w14:paraId="1AC057E2">
      <w:pPr>
        <w:pStyle w:val="2"/>
        <w:ind w:firstLine="0"/>
        <w:rPr>
          <w:kern w:val="0"/>
        </w:rPr>
      </w:pPr>
    </w:p>
    <w:p w14:paraId="39260363"/>
    <w:p w14:paraId="63C4825A"/>
    <w:p w14:paraId="63007EAC"/>
    <w:p w14:paraId="3484C248"/>
    <w:p w14:paraId="61AFF29B"/>
    <w:p w14:paraId="5855E61C">
      <w:pPr>
        <w:pStyle w:val="2"/>
        <w:ind w:firstLine="0"/>
        <w:rPr>
          <w:kern w:val="0"/>
        </w:rPr>
      </w:pPr>
    </w:p>
    <w:p w14:paraId="02BB6F75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57D551F4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6F6D842C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（响应供应商名称）系中华人民共和国合法企业，我方就参加本次咨询有关事项郑重声明如下：</w:t>
      </w:r>
    </w:p>
    <w:p w14:paraId="2B8CB91A">
      <w:pPr>
        <w:spacing w:line="360" w:lineRule="auto"/>
        <w:ind w:firstLine="945" w:firstLineChars="3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0F34E9CF">
      <w:pPr>
        <w:spacing w:line="360" w:lineRule="auto"/>
        <w:ind w:left="403" w:leftChars="192" w:firstLine="540" w:firstLineChars="2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0FA92219">
      <w:pPr>
        <w:spacing w:line="360" w:lineRule="auto"/>
        <w:ind w:left="403" w:leftChars="192" w:firstLine="540" w:firstLineChars="2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三、我方承诺，后续采购价格不高于本次报价。</w:t>
      </w:r>
    </w:p>
    <w:p w14:paraId="2149D4E7">
      <w:pPr>
        <w:spacing w:line="360" w:lineRule="auto"/>
        <w:ind w:firstLine="945" w:firstLineChars="3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四、与此次设备咨询相关一切正式往来信函请寄：</w:t>
      </w:r>
    </w:p>
    <w:p w14:paraId="63E79E2C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46BDE3F8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14:paraId="3AFC027B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3958A1EF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19C6540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068C81E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1A61C425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1B3A13BD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23944250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D9AB83E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</w:p>
    <w:bookmarkEnd w:id="1"/>
    <w:bookmarkEnd w:id="2"/>
    <w:p w14:paraId="15F98A68">
      <w:pPr>
        <w:widowControl/>
        <w:jc w:val="left"/>
        <w:rPr>
          <w:rFonts w:ascii="宋体" w:cs="宋体"/>
          <w:kern w:val="0"/>
          <w:sz w:val="27"/>
          <w:szCs w:val="27"/>
        </w:rPr>
      </w:pPr>
    </w:p>
    <w:p w14:paraId="4FB9AA7C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二、法定代表人授权书（非法人代表参与投标时提供）</w:t>
      </w:r>
    </w:p>
    <w:p w14:paraId="790E281E"/>
    <w:p w14:paraId="70C5E86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7C3E9C9E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>（响应供应商法定代表人名称）</w:t>
      </w:r>
      <w:r>
        <w:rPr>
          <w:rFonts w:hint="eastAsia" w:ascii="宋体" w:hAnsi="宋体"/>
          <w:color w:val="000000"/>
          <w:sz w:val="27"/>
          <w:szCs w:val="27"/>
        </w:rPr>
        <w:t>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>（响应供应商名称）</w:t>
      </w:r>
      <w:r>
        <w:rPr>
          <w:rFonts w:hint="eastAsia" w:ascii="宋体" w:hAnsi="宋体"/>
          <w:color w:val="000000"/>
          <w:sz w:val="27"/>
          <w:szCs w:val="27"/>
        </w:rPr>
        <w:t>的法定代表人，特授权（</w:t>
      </w:r>
      <w:r>
        <w:rPr>
          <w:rFonts w:hint="eastAsia" w:ascii="宋体" w:hAnsi="宋体"/>
          <w:color w:val="000000"/>
          <w:sz w:val="27"/>
          <w:szCs w:val="27"/>
          <w:u w:val="single"/>
        </w:rPr>
        <w:t>被授权人姓名及身份证）</w:t>
      </w:r>
      <w:r>
        <w:rPr>
          <w:rFonts w:hint="eastAsia" w:ascii="宋体" w:hAnsi="宋体"/>
          <w:color w:val="000000"/>
          <w:sz w:val="27"/>
          <w:szCs w:val="27"/>
        </w:rPr>
        <w:t>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  <w:bookmarkStart w:id="3" w:name="_GoBack"/>
      <w:bookmarkEnd w:id="3"/>
    </w:p>
    <w:p w14:paraId="239A4977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25F4E436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1148AD99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5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05D2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688665DC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5DFE74D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7C5A534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1B5553A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19DA45CF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04EBC9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4B7DC99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2D39AA19">
      <w:pPr>
        <w:pStyle w:val="2"/>
        <w:tabs>
          <w:tab w:val="center" w:pos="5076"/>
          <w:tab w:val="left" w:pos="8445"/>
        </w:tabs>
        <w:ind w:firstLine="0"/>
        <w:jc w:val="both"/>
        <w:rPr>
          <w:rFonts w:hint="eastAsia"/>
          <w:color w:val="000000"/>
          <w:kern w:val="0"/>
        </w:rPr>
      </w:pPr>
    </w:p>
    <w:p w14:paraId="6DA12339">
      <w:pPr>
        <w:pStyle w:val="2"/>
        <w:tabs>
          <w:tab w:val="center" w:pos="5076"/>
          <w:tab w:val="left" w:pos="8445"/>
        </w:tabs>
        <w:ind w:firstLine="0"/>
        <w:jc w:val="both"/>
        <w:rPr>
          <w:rFonts w:hint="eastAsia"/>
          <w:color w:val="000000"/>
          <w:kern w:val="0"/>
        </w:rPr>
      </w:pPr>
    </w:p>
    <w:p w14:paraId="2AC605D1">
      <w:pPr>
        <w:pStyle w:val="2"/>
        <w:tabs>
          <w:tab w:val="center" w:pos="5076"/>
          <w:tab w:val="left" w:pos="8445"/>
        </w:tabs>
        <w:ind w:firstLine="0"/>
        <w:jc w:val="both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三、响应供应商关于无重大违法记录书面声明函</w:t>
      </w:r>
    </w:p>
    <w:p w14:paraId="3F1C36D0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0FA1D1EC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75F0D4CD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37F97DB7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63524E26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280815BA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BAA761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 w14:paraId="3DE8E052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 w14:paraId="3D0231F8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0E0BA86A">
      <w:pPr>
        <w:pStyle w:val="2"/>
        <w:rPr>
          <w:kern w:val="0"/>
        </w:rPr>
      </w:pPr>
    </w:p>
    <w:p w14:paraId="4447C210"/>
    <w:p w14:paraId="7F217DD2"/>
    <w:p w14:paraId="294E1BA3"/>
    <w:p w14:paraId="761CC47B"/>
    <w:p w14:paraId="1AF51C0F"/>
    <w:p w14:paraId="16A875D0"/>
    <w:p w14:paraId="06444EB9"/>
    <w:p w14:paraId="53FB6732"/>
    <w:p w14:paraId="16D424C9"/>
    <w:p w14:paraId="66321FE8"/>
    <w:p w14:paraId="237F1424">
      <w:pPr>
        <w:pStyle w:val="2"/>
        <w:rPr>
          <w:kern w:val="0"/>
        </w:rPr>
      </w:pPr>
      <w:r>
        <w:rPr>
          <w:rFonts w:hint="eastAsia"/>
          <w:kern w:val="0"/>
        </w:rPr>
        <w:t>四、响应供应商资格证明文件</w:t>
      </w:r>
    </w:p>
    <w:p w14:paraId="4CFEDD9D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318AD51F">
      <w:pPr>
        <w:spacing w:line="360" w:lineRule="auto"/>
        <w:rPr>
          <w:sz w:val="30"/>
          <w:szCs w:val="30"/>
        </w:rPr>
      </w:pPr>
    </w:p>
    <w:p w14:paraId="0229686B">
      <w:pPr>
        <w:spacing w:line="360" w:lineRule="auto"/>
        <w:rPr>
          <w:sz w:val="30"/>
          <w:szCs w:val="30"/>
        </w:rPr>
      </w:pPr>
    </w:p>
    <w:p w14:paraId="52EEEFAA">
      <w:pPr>
        <w:spacing w:line="360" w:lineRule="auto"/>
        <w:rPr>
          <w:sz w:val="30"/>
          <w:szCs w:val="30"/>
        </w:rPr>
      </w:pPr>
    </w:p>
    <w:p w14:paraId="0CCF9725">
      <w:pPr>
        <w:spacing w:line="360" w:lineRule="auto"/>
        <w:rPr>
          <w:sz w:val="30"/>
          <w:szCs w:val="30"/>
        </w:rPr>
      </w:pPr>
    </w:p>
    <w:p w14:paraId="3158A161">
      <w:pPr>
        <w:spacing w:line="360" w:lineRule="auto"/>
        <w:rPr>
          <w:sz w:val="30"/>
          <w:szCs w:val="30"/>
        </w:rPr>
      </w:pPr>
    </w:p>
    <w:p w14:paraId="7F5F097F">
      <w:pPr>
        <w:spacing w:line="360" w:lineRule="auto"/>
        <w:rPr>
          <w:sz w:val="30"/>
          <w:szCs w:val="30"/>
        </w:rPr>
      </w:pPr>
    </w:p>
    <w:p w14:paraId="328753B4">
      <w:pPr>
        <w:spacing w:line="360" w:lineRule="auto"/>
        <w:rPr>
          <w:sz w:val="30"/>
          <w:szCs w:val="30"/>
        </w:rPr>
      </w:pPr>
    </w:p>
    <w:p w14:paraId="7768FF45">
      <w:pPr>
        <w:spacing w:line="360" w:lineRule="auto"/>
        <w:rPr>
          <w:sz w:val="30"/>
          <w:szCs w:val="30"/>
        </w:rPr>
      </w:pPr>
    </w:p>
    <w:p w14:paraId="1A98A1ED">
      <w:pPr>
        <w:spacing w:line="360" w:lineRule="auto"/>
        <w:rPr>
          <w:sz w:val="30"/>
          <w:szCs w:val="30"/>
        </w:rPr>
      </w:pPr>
    </w:p>
    <w:p w14:paraId="47073ED3">
      <w:pPr>
        <w:spacing w:line="360" w:lineRule="auto"/>
        <w:rPr>
          <w:sz w:val="30"/>
          <w:szCs w:val="30"/>
        </w:rPr>
      </w:pPr>
    </w:p>
    <w:p w14:paraId="3E8205D2">
      <w:pPr>
        <w:spacing w:line="360" w:lineRule="auto"/>
        <w:rPr>
          <w:sz w:val="30"/>
          <w:szCs w:val="30"/>
        </w:rPr>
      </w:pPr>
    </w:p>
    <w:p w14:paraId="43831316">
      <w:pPr>
        <w:spacing w:line="360" w:lineRule="auto"/>
        <w:rPr>
          <w:sz w:val="30"/>
          <w:szCs w:val="30"/>
        </w:rPr>
      </w:pPr>
    </w:p>
    <w:p w14:paraId="261DBC99">
      <w:pPr>
        <w:spacing w:line="360" w:lineRule="auto"/>
        <w:rPr>
          <w:sz w:val="30"/>
          <w:szCs w:val="30"/>
        </w:rPr>
      </w:pPr>
    </w:p>
    <w:p w14:paraId="1E5AAA6C">
      <w:pPr>
        <w:spacing w:line="360" w:lineRule="auto"/>
        <w:rPr>
          <w:sz w:val="30"/>
          <w:szCs w:val="30"/>
        </w:rPr>
      </w:pPr>
    </w:p>
    <w:p w14:paraId="7CDC18A5">
      <w:pPr>
        <w:spacing w:line="360" w:lineRule="auto"/>
        <w:rPr>
          <w:sz w:val="30"/>
          <w:szCs w:val="30"/>
        </w:rPr>
      </w:pPr>
    </w:p>
    <w:p w14:paraId="1094E325">
      <w:pPr>
        <w:spacing w:line="360" w:lineRule="auto"/>
        <w:rPr>
          <w:sz w:val="30"/>
          <w:szCs w:val="30"/>
        </w:rPr>
      </w:pPr>
    </w:p>
    <w:p w14:paraId="41A92782"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</w:p>
    <w:p w14:paraId="1FF93389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CE8E5D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五、其他证明文件</w:t>
      </w:r>
    </w:p>
    <w:p w14:paraId="44B054F0"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按照响应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遴选序号</w:t>
      </w:r>
      <w:r>
        <w:rPr>
          <w:rFonts w:hint="eastAsia" w:ascii="仿宋" w:hAnsi="仿宋" w:eastAsia="仿宋" w:cs="仿宋"/>
          <w:sz w:val="30"/>
          <w:szCs w:val="30"/>
        </w:rPr>
        <w:t>依次提供，所有资格证明文件复印件均需加盖响应供应商公章，并确保在有效期内真实有效。如发现有虚假材料，将取消其参与本次遴选的资格。</w:t>
      </w:r>
    </w:p>
    <w:p w14:paraId="0B825426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4B3497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244B22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6D324D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27CF55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AF78D0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ED0C64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DEDDBB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DBFB25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F1654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B14059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A04548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2C5421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C2F045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0B0574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18F24C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B77344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E010D8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CB4E7F2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六、技术响应偏离表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6"/>
        <w:gridCol w:w="3484"/>
        <w:gridCol w:w="2701"/>
        <w:gridCol w:w="1485"/>
      </w:tblGrid>
      <w:tr w14:paraId="469F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336" w:type="dxa"/>
            <w:gridSpan w:val="3"/>
          </w:tcPr>
          <w:p w14:paraId="4A2ABF00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按遴选产品功能要求、规格填写</w:t>
            </w:r>
          </w:p>
        </w:tc>
        <w:tc>
          <w:tcPr>
            <w:tcW w:w="4186" w:type="dxa"/>
            <w:gridSpan w:val="2"/>
          </w:tcPr>
          <w:p w14:paraId="33684C99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按响应填写</w:t>
            </w:r>
          </w:p>
        </w:tc>
      </w:tr>
      <w:tr w14:paraId="7CC6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C8BE1F1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遴选序号</w:t>
            </w:r>
          </w:p>
        </w:tc>
        <w:tc>
          <w:tcPr>
            <w:tcW w:w="426" w:type="dxa"/>
          </w:tcPr>
          <w:p w14:paraId="029E4F76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遴选名称</w:t>
            </w:r>
          </w:p>
        </w:tc>
        <w:tc>
          <w:tcPr>
            <w:tcW w:w="3484" w:type="dxa"/>
          </w:tcPr>
          <w:p w14:paraId="49C9C043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功能要求、规格描述</w:t>
            </w:r>
          </w:p>
        </w:tc>
        <w:tc>
          <w:tcPr>
            <w:tcW w:w="2701" w:type="dxa"/>
          </w:tcPr>
          <w:p w14:paraId="44723B9E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响应功能要求、规格</w:t>
            </w:r>
          </w:p>
        </w:tc>
        <w:tc>
          <w:tcPr>
            <w:tcW w:w="1485" w:type="dxa"/>
          </w:tcPr>
          <w:p w14:paraId="543A2DDB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偏离说明（无偏离/正偏离）</w:t>
            </w:r>
          </w:p>
        </w:tc>
      </w:tr>
      <w:tr w14:paraId="72E9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426" w:type="dxa"/>
          </w:tcPr>
          <w:p w14:paraId="1A2A5A70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2EA90A0D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484" w:type="dxa"/>
          </w:tcPr>
          <w:p w14:paraId="36421C0C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01" w:type="dxa"/>
          </w:tcPr>
          <w:p w14:paraId="2ACD515B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0851B281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F6B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426" w:type="dxa"/>
          </w:tcPr>
          <w:p w14:paraId="7C6084CA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CC45A1F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484" w:type="dxa"/>
          </w:tcPr>
          <w:p w14:paraId="6C2B617C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01" w:type="dxa"/>
          </w:tcPr>
          <w:p w14:paraId="4321167E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16983456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1C1806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5E08112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AAE59A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003A88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响应供应商（盖章）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779D4"/>
    <w:rsid w:val="000541ED"/>
    <w:rsid w:val="00065357"/>
    <w:rsid w:val="001100DA"/>
    <w:rsid w:val="0014583A"/>
    <w:rsid w:val="002776F9"/>
    <w:rsid w:val="003232CF"/>
    <w:rsid w:val="003C78CA"/>
    <w:rsid w:val="004779D4"/>
    <w:rsid w:val="004C4021"/>
    <w:rsid w:val="00570160"/>
    <w:rsid w:val="005818CD"/>
    <w:rsid w:val="005E0C23"/>
    <w:rsid w:val="00696ABD"/>
    <w:rsid w:val="007F562B"/>
    <w:rsid w:val="00874473"/>
    <w:rsid w:val="008A5442"/>
    <w:rsid w:val="00913D03"/>
    <w:rsid w:val="00926FA7"/>
    <w:rsid w:val="009D3114"/>
    <w:rsid w:val="00A074F3"/>
    <w:rsid w:val="00B664D9"/>
    <w:rsid w:val="00F54533"/>
    <w:rsid w:val="00F93927"/>
    <w:rsid w:val="00FC6D96"/>
    <w:rsid w:val="05246758"/>
    <w:rsid w:val="0BCF1689"/>
    <w:rsid w:val="0D2D3D35"/>
    <w:rsid w:val="0E1E488E"/>
    <w:rsid w:val="141D23AC"/>
    <w:rsid w:val="27D20572"/>
    <w:rsid w:val="367035D0"/>
    <w:rsid w:val="7ABC3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basedOn w:val="7"/>
    <w:link w:val="2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924</Words>
  <Characters>981</Characters>
  <Lines>8</Lines>
  <Paragraphs>2</Paragraphs>
  <TotalTime>298</TotalTime>
  <ScaleCrop>false</ScaleCrop>
  <LinksUpToDate>false</LinksUpToDate>
  <CharactersWithSpaces>1115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Administrator</cp:lastModifiedBy>
  <cp:lastPrinted>2025-09-12T01:39:36Z</cp:lastPrinted>
  <dcterms:modified xsi:type="dcterms:W3CDTF">2025-09-12T07:11:45Z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eyJoZGlkIjoiN2VkZWI2ZWUwMWQyODdjYWZlMTUyMDc2NDAzMWUzNTIifQ==</vt:lpwstr>
  </property>
  <property fmtid="{D5CDD505-2E9C-101B-9397-08002B2CF9AE}" pid="3" name="KSOProductBuildVer">
    <vt:lpwstr>2052-12.1.0.22089</vt:lpwstr>
  </property>
  <property fmtid="{D5CDD505-2E9C-101B-9397-08002B2CF9AE}" pid="4" name="ICV">
    <vt:lpwstr>567267CCAC634BA68BF1615E2D9D2625_12</vt:lpwstr>
  </property>
</Properties>
</file>