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25D2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正（副）本</w:t>
      </w:r>
    </w:p>
    <w:p w14:paraId="3EB61782"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致：赣州市中心血站 </w:t>
      </w:r>
    </w:p>
    <w:p w14:paraId="21AFB5FB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</w:p>
    <w:p w14:paraId="6272F316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</w:p>
    <w:p w14:paraId="6AC97309">
      <w:pPr>
        <w:pStyle w:val="3"/>
        <w:spacing w:before="40" w:after="40"/>
        <w:ind w:firstLine="629"/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响</w:t>
      </w:r>
    </w:p>
    <w:p w14:paraId="1CFE3DD8">
      <w:pPr>
        <w:pStyle w:val="3"/>
        <w:spacing w:before="40" w:after="40"/>
        <w:ind w:firstLine="629"/>
        <w:rPr>
          <w:rFonts w:hint="default" w:ascii="宋体" w:hAnsi="宋体" w:eastAsia="宋体" w:cs="宋体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kern w:val="0"/>
          <w:sz w:val="52"/>
          <w:szCs w:val="52"/>
          <w:lang w:val="en-US" w:eastAsia="zh-CN"/>
        </w:rPr>
        <w:t>应</w:t>
      </w:r>
    </w:p>
    <w:p w14:paraId="700EC490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 w14:paraId="0E20822D">
      <w:pPr>
        <w:pStyle w:val="3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 w14:paraId="6D76FBC5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14:paraId="3F56BC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69950FEA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7F1D45D5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14:paraId="0FB563BE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 w14:paraId="3052B214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 w14:paraId="662ED050"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 w14:paraId="38653180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目  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02"/>
        <w:gridCol w:w="1590"/>
      </w:tblGrid>
      <w:tr w14:paraId="415B1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BD36BAF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14:paraId="517414E4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14:paraId="5E8758C3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 w14:paraId="4711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02DD84C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14:paraId="387165EF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咨询</w:t>
            </w:r>
            <w:r>
              <w:rPr>
                <w:rFonts w:hint="eastAsia" w:ascii="宋体" w:hAnsi="宋体" w:cs="宋体"/>
                <w:sz w:val="32"/>
                <w:szCs w:val="32"/>
              </w:rPr>
              <w:t>响应函</w:t>
            </w:r>
          </w:p>
        </w:tc>
        <w:tc>
          <w:tcPr>
            <w:tcW w:w="1590" w:type="dxa"/>
          </w:tcPr>
          <w:p w14:paraId="29727B66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22EDC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1B97E55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02" w:type="dxa"/>
            <w:vAlign w:val="center"/>
          </w:tcPr>
          <w:p w14:paraId="7A1B0F5D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需求清单及</w:t>
            </w:r>
            <w:r>
              <w:rPr>
                <w:rFonts w:hint="eastAsia" w:ascii="宋体" w:hAnsi="宋体" w:cs="宋体"/>
                <w:sz w:val="32"/>
                <w:szCs w:val="32"/>
              </w:rPr>
              <w:t>报价表</w:t>
            </w:r>
          </w:p>
        </w:tc>
        <w:tc>
          <w:tcPr>
            <w:tcW w:w="1590" w:type="dxa"/>
          </w:tcPr>
          <w:p w14:paraId="53E4FBCB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3381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32A7936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902" w:type="dxa"/>
            <w:vAlign w:val="center"/>
          </w:tcPr>
          <w:p w14:paraId="547F5709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14:paraId="5D927E74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54D1B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6296DEE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02" w:type="dxa"/>
            <w:vAlign w:val="center"/>
          </w:tcPr>
          <w:p w14:paraId="7410C077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14:paraId="39FD9A12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7B52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0480DE70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902" w:type="dxa"/>
            <w:vAlign w:val="center"/>
          </w:tcPr>
          <w:p w14:paraId="2A912EEB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14:paraId="4AA1CB4F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14:paraId="61F6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 w14:paraId="54FFAD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4902" w:type="dxa"/>
            <w:vAlign w:val="center"/>
          </w:tcPr>
          <w:p w14:paraId="299ED5D9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590" w:type="dxa"/>
          </w:tcPr>
          <w:p w14:paraId="1F03F2AC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14:paraId="25FECDDC">
      <w:pPr>
        <w:rPr>
          <w:kern w:val="0"/>
        </w:rPr>
      </w:pPr>
    </w:p>
    <w:p w14:paraId="36DD3AA4">
      <w:pPr>
        <w:pStyle w:val="3"/>
        <w:ind w:firstLine="0"/>
        <w:rPr>
          <w:kern w:val="0"/>
        </w:rPr>
      </w:pPr>
    </w:p>
    <w:p w14:paraId="305ECCDA">
      <w:pPr>
        <w:pStyle w:val="3"/>
        <w:ind w:firstLine="0"/>
        <w:rPr>
          <w:kern w:val="0"/>
        </w:rPr>
      </w:pPr>
    </w:p>
    <w:p w14:paraId="1F175267">
      <w:pPr>
        <w:pStyle w:val="3"/>
        <w:ind w:firstLine="0"/>
        <w:rPr>
          <w:kern w:val="0"/>
        </w:rPr>
      </w:pPr>
    </w:p>
    <w:p w14:paraId="76C125F0"/>
    <w:p w14:paraId="69F508AF"/>
    <w:p w14:paraId="06D42A05"/>
    <w:p w14:paraId="2B91B29F"/>
    <w:p w14:paraId="44226D2F"/>
    <w:p w14:paraId="4239D3CC">
      <w:pPr>
        <w:pStyle w:val="3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一、响应函</w:t>
      </w:r>
    </w:p>
    <w:p w14:paraId="75BC071D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致：赣州市中心血站</w:t>
      </w:r>
    </w:p>
    <w:p w14:paraId="7CDB0409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（响应供应商名称）系中华人民共和国合法企业，我方就参加本次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有关事项郑重声明如下：</w:t>
      </w:r>
    </w:p>
    <w:p w14:paraId="629E6B57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咨询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 w14:paraId="1E476021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14:paraId="7A2060D0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三、我方承诺，后续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结算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价格不高于此次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响应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结果。</w:t>
      </w:r>
    </w:p>
    <w:p w14:paraId="4164462C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采购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相关一切正式往来信函请寄：</w:t>
      </w:r>
    </w:p>
    <w:p w14:paraId="5638BB5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   传真：</w:t>
      </w:r>
    </w:p>
    <w:p w14:paraId="585D2273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5736232"/>
      <w:bookmarkStart w:id="2" w:name="_Toc480191543"/>
    </w:p>
    <w:p w14:paraId="03B04832">
      <w:pPr>
        <w:spacing w:line="360" w:lineRule="auto"/>
        <w:ind w:firstLine="810" w:firstLineChars="30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EAB9CC">
      <w:pPr>
        <w:spacing w:line="360" w:lineRule="auto"/>
        <w:ind w:firstLine="945" w:firstLineChars="3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10A482B8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7C91B92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7A4EBBCB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41F4E08F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47A643A3">
      <w:pPr>
        <w:pStyle w:val="3"/>
        <w:rPr>
          <w:kern w:val="0"/>
        </w:rPr>
      </w:pPr>
    </w:p>
    <w:p w14:paraId="7CE4A1FC"/>
    <w:p w14:paraId="1EDF085A"/>
    <w:p w14:paraId="1AE22D12"/>
    <w:bookmarkEnd w:id="1"/>
    <w:bookmarkEnd w:id="2"/>
    <w:p w14:paraId="4CAF253F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14:paraId="275AED9D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</w:p>
    <w:p w14:paraId="4AB34009">
      <w:pPr>
        <w:ind w:firstLine="2249" w:firstLineChars="700"/>
        <w:rPr>
          <w:rFonts w:hint="eastAsia" w:ascii="Arial" w:hAnsi="Arial" w:eastAsia="黑体"/>
          <w:b/>
          <w:kern w:val="0"/>
          <w:sz w:val="32"/>
          <w:szCs w:val="20"/>
        </w:rPr>
      </w:pPr>
      <w:r>
        <w:rPr>
          <w:rFonts w:hint="eastAsia" w:ascii="Arial" w:hAnsi="Arial" w:eastAsia="黑体"/>
          <w:b/>
          <w:kern w:val="0"/>
          <w:sz w:val="32"/>
          <w:szCs w:val="20"/>
        </w:rPr>
        <w:t>三、</w:t>
      </w:r>
      <w:r>
        <w:rPr>
          <w:rFonts w:hint="eastAsia" w:ascii="Arial" w:hAnsi="Arial" w:eastAsia="黑体"/>
          <w:b/>
          <w:kern w:val="0"/>
          <w:sz w:val="32"/>
          <w:szCs w:val="20"/>
          <w:lang w:val="en-US" w:eastAsia="zh-CN"/>
        </w:rPr>
        <w:t>需求清单及</w:t>
      </w:r>
      <w:r>
        <w:rPr>
          <w:rFonts w:hint="eastAsia" w:ascii="Arial" w:hAnsi="Arial" w:eastAsia="黑体"/>
          <w:b/>
          <w:kern w:val="0"/>
          <w:sz w:val="32"/>
          <w:szCs w:val="20"/>
        </w:rPr>
        <w:t>报价表</w:t>
      </w:r>
    </w:p>
    <w:p w14:paraId="3736A591">
      <w:pPr>
        <w:numPr>
          <w:ilvl w:val="0"/>
          <w:numId w:val="0"/>
        </w:numPr>
        <w:ind w:firstLine="480" w:firstLineChars="200"/>
        <w:rPr>
          <w:rFonts w:hint="eastAsia" w:ascii="仿宋" w:hAnsi="仿宋" w:eastAsia="宋体" w:cs="仿宋"/>
          <w:b/>
          <w:bCs/>
          <w:color w:val="FF0000"/>
          <w:kern w:val="0"/>
          <w:szCs w:val="27"/>
          <w:highlight w:val="none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需按附件1中的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采购需求清单及报价单</w:t>
      </w:r>
      <w:r>
        <w:rPr>
          <w:rFonts w:hint="eastAsia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格式报价并加盖响应供应商公章</w:t>
      </w:r>
    </w:p>
    <w:p w14:paraId="02B467DC"/>
    <w:p w14:paraId="132AF012"/>
    <w:p w14:paraId="5CA523BC"/>
    <w:p w14:paraId="658C1947"/>
    <w:p w14:paraId="03E1C4CE"/>
    <w:p w14:paraId="3BECDD81"/>
    <w:p w14:paraId="354CBCDF"/>
    <w:p w14:paraId="3ADFC405"/>
    <w:p w14:paraId="626EB175"/>
    <w:p w14:paraId="42C0C3B8"/>
    <w:p w14:paraId="4E835ABD"/>
    <w:p w14:paraId="4245AF50"/>
    <w:p w14:paraId="49B37DC1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1F66C8C8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7A34C749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53F72241"/>
    <w:p w14:paraId="603C5C2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6D23B5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4493499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62C9009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4371C6D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1FAC69A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7515A28F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93DD922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2556F874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31801483">
      <w:pPr>
        <w:pStyle w:val="3"/>
        <w:spacing w:before="0" w:after="0" w:line="460" w:lineRule="exact"/>
        <w:ind w:firstLine="321" w:firstLineChars="100"/>
        <w:jc w:val="both"/>
        <w:rPr>
          <w:rFonts w:hint="eastAsia"/>
          <w:color w:val="000000"/>
        </w:rPr>
      </w:pPr>
    </w:p>
    <w:p w14:paraId="0B92F539">
      <w:pPr>
        <w:pStyle w:val="3"/>
        <w:spacing w:before="0" w:after="0" w:line="460" w:lineRule="exact"/>
        <w:ind w:firstLine="321" w:firstLineChars="10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四、法定代表人授权书（非法人代表参与投标时提供）</w:t>
      </w:r>
    </w:p>
    <w:p w14:paraId="274E9113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赣州市中心血站</w:t>
      </w:r>
    </w:p>
    <w:p w14:paraId="6A8C194D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14:paraId="73F93C3E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0ED92154"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 w14:paraId="114F1A7F"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91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 w14:paraId="23A5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7" w:hRule="atLeast"/>
        </w:trPr>
        <w:tc>
          <w:tcPr>
            <w:tcW w:w="9160" w:type="dxa"/>
          </w:tcPr>
          <w:p w14:paraId="7BA41E5C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F68879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300427FB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14:paraId="0214EE3B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14:paraId="724847F6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14:paraId="5E4DB124">
      <w:pPr>
        <w:pStyle w:val="3"/>
        <w:tabs>
          <w:tab w:val="center" w:pos="5076"/>
          <w:tab w:val="left" w:pos="8445"/>
        </w:tabs>
        <w:ind w:firstLine="0"/>
        <w:jc w:val="both"/>
        <w:rPr>
          <w:color w:val="000000"/>
          <w:kern w:val="0"/>
        </w:rPr>
      </w:pPr>
    </w:p>
    <w:p w14:paraId="0316058B">
      <w:pPr>
        <w:pStyle w:val="3"/>
        <w:tabs>
          <w:tab w:val="center" w:pos="5076"/>
          <w:tab w:val="left" w:pos="8445"/>
        </w:tabs>
        <w:ind w:left="0" w:leftChars="0" w:firstLine="0" w:firstLineChars="0"/>
        <w:jc w:val="both"/>
        <w:rPr>
          <w:rFonts w:hAnsi="宋体" w:cs="宋体"/>
          <w:color w:val="000000"/>
          <w:kern w:val="0"/>
          <w:sz w:val="27"/>
          <w:szCs w:val="27"/>
        </w:rPr>
      </w:pPr>
    </w:p>
    <w:p w14:paraId="0D1915BC">
      <w:pPr>
        <w:spacing w:line="480" w:lineRule="auto"/>
        <w:rPr>
          <w:rFonts w:hint="eastAsia" w:ascii="宋体" w:hAnsi="宋体"/>
          <w:color w:val="000000"/>
          <w:sz w:val="27"/>
          <w:szCs w:val="27"/>
        </w:rPr>
      </w:pPr>
    </w:p>
    <w:p w14:paraId="52596C54">
      <w:pPr>
        <w:spacing w:line="480" w:lineRule="auto"/>
        <w:rPr>
          <w:rFonts w:hint="eastAsia"/>
          <w:color w:val="000000"/>
          <w:kern w:val="0"/>
        </w:rPr>
      </w:pPr>
    </w:p>
    <w:p w14:paraId="54BADB12">
      <w:pPr>
        <w:spacing w:line="480" w:lineRule="auto"/>
        <w:ind w:firstLine="643" w:firstLineChars="200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五、响应供应商关于无重大违法记录书面声明函</w:t>
      </w:r>
    </w:p>
    <w:p w14:paraId="185368EB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致：赣州市中心血站</w:t>
      </w:r>
    </w:p>
    <w:p w14:paraId="69092D36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我公司在参加本次采购活动前三年内，在经营活动中没有因违法经营受到刑事处罚或者责令停产停业、吊销许可证或者执照、较大数额罚款等重大违法记录。</w:t>
      </w:r>
    </w:p>
    <w:p w14:paraId="50D1DCBC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34C90123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78AEBDF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6AB157CE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3BAC7E6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3E9AFDEA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5ACDF46E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7FE75D73"/>
    <w:p w14:paraId="38075C79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75985B0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3C704D8F">
      <w:pPr>
        <w:spacing w:line="360" w:lineRule="auto"/>
        <w:rPr>
          <w:rFonts w:hint="eastAsia"/>
          <w:sz w:val="30"/>
          <w:szCs w:val="30"/>
        </w:rPr>
      </w:pPr>
    </w:p>
    <w:p w14:paraId="40B0DC41">
      <w:pPr>
        <w:pStyle w:val="3"/>
        <w:ind w:firstLine="1928" w:firstLineChars="600"/>
        <w:jc w:val="both"/>
        <w:rPr>
          <w:rFonts w:hint="eastAsia"/>
          <w:kern w:val="0"/>
        </w:rPr>
      </w:pPr>
    </w:p>
    <w:p w14:paraId="61236574">
      <w:pPr>
        <w:pStyle w:val="3"/>
        <w:ind w:firstLine="1928" w:firstLineChars="600"/>
        <w:jc w:val="both"/>
        <w:rPr>
          <w:rFonts w:hint="eastAsia"/>
          <w:sz w:val="30"/>
          <w:szCs w:val="30"/>
        </w:rPr>
      </w:pPr>
      <w:r>
        <w:rPr>
          <w:rFonts w:hint="eastAsia"/>
          <w:kern w:val="0"/>
        </w:rPr>
        <w:t>六、响应供应商资格证明文件</w:t>
      </w:r>
    </w:p>
    <w:p w14:paraId="10A0857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</w:t>
      </w:r>
    </w:p>
    <w:p w14:paraId="55BD46E9">
      <w:pPr>
        <w:spacing w:line="360" w:lineRule="auto"/>
        <w:rPr>
          <w:sz w:val="30"/>
          <w:szCs w:val="30"/>
        </w:rPr>
      </w:pPr>
    </w:p>
    <w:p w14:paraId="735D6916">
      <w:pPr>
        <w:spacing w:line="360" w:lineRule="auto"/>
        <w:rPr>
          <w:sz w:val="30"/>
          <w:szCs w:val="30"/>
        </w:rPr>
      </w:pPr>
    </w:p>
    <w:p w14:paraId="5B8D228B">
      <w:pPr>
        <w:spacing w:line="360" w:lineRule="auto"/>
        <w:rPr>
          <w:sz w:val="30"/>
          <w:szCs w:val="30"/>
        </w:rPr>
      </w:pPr>
    </w:p>
    <w:p w14:paraId="1A88AF29">
      <w:pPr>
        <w:spacing w:line="360" w:lineRule="auto"/>
        <w:rPr>
          <w:sz w:val="30"/>
          <w:szCs w:val="30"/>
        </w:rPr>
      </w:pPr>
    </w:p>
    <w:p w14:paraId="40D19D99">
      <w:pPr>
        <w:spacing w:line="360" w:lineRule="auto"/>
        <w:rPr>
          <w:sz w:val="30"/>
          <w:szCs w:val="30"/>
        </w:rPr>
      </w:pPr>
    </w:p>
    <w:p w14:paraId="59C7E6D7">
      <w:pPr>
        <w:spacing w:line="360" w:lineRule="auto"/>
        <w:rPr>
          <w:sz w:val="30"/>
          <w:szCs w:val="30"/>
        </w:rPr>
      </w:pPr>
    </w:p>
    <w:p w14:paraId="1801ECA7">
      <w:pPr>
        <w:spacing w:line="360" w:lineRule="auto"/>
        <w:rPr>
          <w:sz w:val="30"/>
          <w:szCs w:val="30"/>
        </w:rPr>
      </w:pPr>
    </w:p>
    <w:p w14:paraId="551BA347">
      <w:pPr>
        <w:spacing w:line="360" w:lineRule="auto"/>
        <w:rPr>
          <w:sz w:val="30"/>
          <w:szCs w:val="30"/>
        </w:rPr>
      </w:pPr>
    </w:p>
    <w:p w14:paraId="28FA14C9">
      <w:pPr>
        <w:spacing w:line="360" w:lineRule="auto"/>
        <w:rPr>
          <w:sz w:val="30"/>
          <w:szCs w:val="30"/>
        </w:rPr>
      </w:pPr>
    </w:p>
    <w:p w14:paraId="53E60B40">
      <w:pPr>
        <w:spacing w:line="360" w:lineRule="auto"/>
        <w:rPr>
          <w:sz w:val="30"/>
          <w:szCs w:val="30"/>
        </w:rPr>
      </w:pPr>
    </w:p>
    <w:p w14:paraId="312D5259">
      <w:pPr>
        <w:spacing w:line="360" w:lineRule="auto"/>
        <w:rPr>
          <w:sz w:val="30"/>
          <w:szCs w:val="30"/>
        </w:rPr>
      </w:pPr>
    </w:p>
    <w:p w14:paraId="1150B8C9">
      <w:pPr>
        <w:spacing w:line="360" w:lineRule="auto"/>
        <w:rPr>
          <w:sz w:val="30"/>
          <w:szCs w:val="30"/>
        </w:rPr>
      </w:pPr>
    </w:p>
    <w:p w14:paraId="7C18E2E4">
      <w:pPr>
        <w:spacing w:line="360" w:lineRule="auto"/>
        <w:rPr>
          <w:sz w:val="30"/>
          <w:szCs w:val="30"/>
        </w:rPr>
      </w:pPr>
    </w:p>
    <w:p w14:paraId="5A1F47D4">
      <w:pPr>
        <w:spacing w:line="360" w:lineRule="auto"/>
        <w:rPr>
          <w:sz w:val="30"/>
          <w:szCs w:val="30"/>
        </w:rPr>
      </w:pPr>
    </w:p>
    <w:p w14:paraId="03E56DB1">
      <w:pPr>
        <w:spacing w:line="360" w:lineRule="auto"/>
        <w:rPr>
          <w:sz w:val="30"/>
          <w:szCs w:val="30"/>
        </w:rPr>
      </w:pPr>
    </w:p>
    <w:p w14:paraId="4A54E1F5">
      <w:pPr>
        <w:spacing w:line="360" w:lineRule="auto"/>
        <w:rPr>
          <w:sz w:val="30"/>
          <w:szCs w:val="30"/>
        </w:rPr>
      </w:pPr>
    </w:p>
    <w:p w14:paraId="57D5BDAF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B620D81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3EBB1CC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0CDD4E89">
      <w:pPr>
        <w:numPr>
          <w:ilvl w:val="0"/>
          <w:numId w:val="1"/>
        </w:numPr>
        <w:spacing w:line="360" w:lineRule="auto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其他证明文件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格式自拟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）</w:t>
      </w:r>
    </w:p>
    <w:p w14:paraId="6EA402E8">
      <w:pPr>
        <w:pStyle w:val="2"/>
        <w:numPr>
          <w:ilvl w:val="0"/>
          <w:numId w:val="2"/>
        </w:numP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附件1需求清单及报价表中，部分产品需求参数中要求：响应文件中须......并加盖响应供应商公章。</w:t>
      </w:r>
      <w:bookmarkStart w:id="3" w:name="_GoBack"/>
      <w:bookmarkEnd w:id="3"/>
    </w:p>
    <w:p w14:paraId="0196AC91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CE6BAA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96B742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675DCA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BA5701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F274E47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288036F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2F07D01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6856660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1B528EE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95D1B8E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A6ABE5C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3D479EC4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6DCFA873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79C14C9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7DC1CE88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495AF8DF"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 w14:paraId="539C2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4BD9C"/>
    <w:multiLevelType w:val="singleLevel"/>
    <w:tmpl w:val="C1A4BD9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E589615"/>
    <w:multiLevelType w:val="singleLevel"/>
    <w:tmpl w:val="4E58961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779D4"/>
    <w:rsid w:val="00031936"/>
    <w:rsid w:val="000541ED"/>
    <w:rsid w:val="00065357"/>
    <w:rsid w:val="001100DA"/>
    <w:rsid w:val="0014583A"/>
    <w:rsid w:val="001C6AB5"/>
    <w:rsid w:val="00242A25"/>
    <w:rsid w:val="002776F9"/>
    <w:rsid w:val="002F6D78"/>
    <w:rsid w:val="003109E8"/>
    <w:rsid w:val="00331EB8"/>
    <w:rsid w:val="003C78CA"/>
    <w:rsid w:val="004779D4"/>
    <w:rsid w:val="004C4021"/>
    <w:rsid w:val="00570160"/>
    <w:rsid w:val="005818CD"/>
    <w:rsid w:val="005E0C23"/>
    <w:rsid w:val="005F5A25"/>
    <w:rsid w:val="00603FB9"/>
    <w:rsid w:val="00612EF2"/>
    <w:rsid w:val="00672CF5"/>
    <w:rsid w:val="00696ABD"/>
    <w:rsid w:val="006C1292"/>
    <w:rsid w:val="00756B99"/>
    <w:rsid w:val="00791E70"/>
    <w:rsid w:val="007F562B"/>
    <w:rsid w:val="00804CF7"/>
    <w:rsid w:val="00874473"/>
    <w:rsid w:val="008A5442"/>
    <w:rsid w:val="00913D03"/>
    <w:rsid w:val="00926FA7"/>
    <w:rsid w:val="009B2EF4"/>
    <w:rsid w:val="009D3114"/>
    <w:rsid w:val="00A074F3"/>
    <w:rsid w:val="00A1589B"/>
    <w:rsid w:val="00A54234"/>
    <w:rsid w:val="00A7041B"/>
    <w:rsid w:val="00A77395"/>
    <w:rsid w:val="00B13ADC"/>
    <w:rsid w:val="00B664D9"/>
    <w:rsid w:val="00B8426A"/>
    <w:rsid w:val="00C879D0"/>
    <w:rsid w:val="00CE20F7"/>
    <w:rsid w:val="00D3766F"/>
    <w:rsid w:val="00DA6F32"/>
    <w:rsid w:val="00DF3319"/>
    <w:rsid w:val="00F52FE4"/>
    <w:rsid w:val="00F54533"/>
    <w:rsid w:val="00FA2AD5"/>
    <w:rsid w:val="117E66AF"/>
    <w:rsid w:val="13717D30"/>
    <w:rsid w:val="14AC2E16"/>
    <w:rsid w:val="18EB67F8"/>
    <w:rsid w:val="1F914017"/>
    <w:rsid w:val="2151281E"/>
    <w:rsid w:val="23582CDC"/>
    <w:rsid w:val="25907F5A"/>
    <w:rsid w:val="259942CF"/>
    <w:rsid w:val="260676FF"/>
    <w:rsid w:val="31AB7E01"/>
    <w:rsid w:val="352E5008"/>
    <w:rsid w:val="458A1BA8"/>
    <w:rsid w:val="484F64A1"/>
    <w:rsid w:val="48A7158A"/>
    <w:rsid w:val="52740132"/>
    <w:rsid w:val="600A373A"/>
    <w:rsid w:val="610830D8"/>
    <w:rsid w:val="6421430B"/>
    <w:rsid w:val="6618335B"/>
    <w:rsid w:val="685430F4"/>
    <w:rsid w:val="705D57E9"/>
    <w:rsid w:val="7CCD613F"/>
    <w:rsid w:val="7EFA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Arial" w:hAnsi="Arial" w:eastAsia="黑体" w:cs="Times New Roman"/>
      <w:b/>
      <w:sz w:val="32"/>
      <w:szCs w:val="20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888</Words>
  <Characters>946</Characters>
  <Lines>19</Lines>
  <Paragraphs>5</Paragraphs>
  <TotalTime>3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2020-07-07T04:09:00Z</dcterms:created>
  <dc:creator>AutoBVT</dc:creator>
  <cp:lastModifiedBy>艳阳高照</cp:lastModifiedBy>
  <cp:lastPrinted>2020-08-13T06:35:00Z</cp:lastPrinted>
  <dcterms:modified xsi:type="dcterms:W3CDTF">2026-03-06T07:53:49Z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eyJoZGlkIjoiYjNiNTg5OTFhYWI3OGY4ODk5MDA0NjJlMmQyNzYzZGIiLCJ1c2VySWQiOiIzNjc0NzAxNDMifQ==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588BA9CC5822424E92884D4927E407DC_12</vt:lpwstr>
  </property>
</Properties>
</file>